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7150" w14:textId="77777777" w:rsidR="002D2051" w:rsidRPr="00931BC2" w:rsidRDefault="002D2051" w:rsidP="00CF3C5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ru-RU"/>
        </w:rPr>
      </w:pPr>
    </w:p>
    <w:p w14:paraId="3109B30D" w14:textId="77777777" w:rsidR="009B0D67" w:rsidRDefault="009B0D67" w:rsidP="00CF3C5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ru-RU"/>
        </w:rPr>
      </w:pPr>
    </w:p>
    <w:p w14:paraId="600068F0" w14:textId="77777777" w:rsidR="00095DE4" w:rsidRPr="00931BC2" w:rsidRDefault="00095DE4" w:rsidP="00095DE4">
      <w:pPr>
        <w:autoSpaceDE w:val="0"/>
        <w:autoSpaceDN w:val="0"/>
        <w:adjustRightInd w:val="0"/>
        <w:ind w:left="-426" w:firstLine="426"/>
        <w:jc w:val="center"/>
        <w:rPr>
          <w:rFonts w:cs="TimesNewRomanPS-BoldMT"/>
          <w:b/>
          <w:bCs/>
          <w:sz w:val="22"/>
          <w:szCs w:val="22"/>
          <w:lang w:val="sr-Cyrl-CS"/>
        </w:rPr>
      </w:pPr>
      <w:r w:rsidRPr="00931BC2">
        <w:rPr>
          <w:rFonts w:ascii="TimesNewRomanPS-BoldMT" w:hAnsi="TimesNewRomanPS-BoldMT" w:cs="TimesNewRomanPS-BoldMT"/>
          <w:b/>
          <w:bCs/>
          <w:sz w:val="22"/>
          <w:szCs w:val="22"/>
          <w:lang w:val="ru-RU"/>
        </w:rPr>
        <w:t>Република Србија</w:t>
      </w:r>
    </w:p>
    <w:p w14:paraId="0AC6AAA3" w14:textId="77777777" w:rsidR="00095DE4" w:rsidRPr="00931BC2" w:rsidRDefault="00095DE4" w:rsidP="00095DE4">
      <w:pPr>
        <w:autoSpaceDE w:val="0"/>
        <w:autoSpaceDN w:val="0"/>
        <w:adjustRightInd w:val="0"/>
        <w:ind w:left="-426" w:firstLine="426"/>
        <w:jc w:val="center"/>
        <w:rPr>
          <w:rFonts w:cs="TimesNewRomanPS-BoldMT"/>
          <w:b/>
          <w:bCs/>
          <w:sz w:val="22"/>
          <w:szCs w:val="22"/>
          <w:lang w:val="sr-Cyrl-CS"/>
        </w:rPr>
      </w:pPr>
      <w:r w:rsidRPr="00931BC2">
        <w:rPr>
          <w:noProof/>
          <w:sz w:val="19"/>
          <w:szCs w:val="20"/>
          <w:lang w:val="en-US"/>
        </w:rPr>
        <w:drawing>
          <wp:inline distT="0" distB="0" distL="0" distR="0" wp14:anchorId="360ED921" wp14:editId="72ACA7CB">
            <wp:extent cx="790575" cy="476250"/>
            <wp:effectExtent l="0" t="0" r="9525" b="0"/>
            <wp:docPr id="1" name="Slika 1" descr="Srbija-Grb_wp_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bija-Grb_wp_10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CF4D4" w14:textId="77777777" w:rsidR="00095DE4" w:rsidRPr="00931BC2" w:rsidRDefault="00095DE4" w:rsidP="00095DE4">
      <w:pPr>
        <w:autoSpaceDE w:val="0"/>
        <w:autoSpaceDN w:val="0"/>
        <w:adjustRightInd w:val="0"/>
        <w:ind w:left="-426" w:firstLine="426"/>
        <w:jc w:val="center"/>
        <w:rPr>
          <w:rFonts w:cs="TimesNewRomanPS-BoldMT"/>
          <w:b/>
          <w:bCs/>
          <w:sz w:val="20"/>
          <w:szCs w:val="20"/>
          <w:lang w:val="sr-Cyrl-RS"/>
        </w:rPr>
      </w:pPr>
      <w:r w:rsidRPr="00931BC2">
        <w:rPr>
          <w:rFonts w:ascii="TimesNewRomanPS-BoldMT" w:hAnsi="TimesNewRomanPS-BoldMT" w:cs="TimesNewRomanPS-BoldMT"/>
          <w:b/>
          <w:bCs/>
          <w:sz w:val="20"/>
          <w:szCs w:val="20"/>
          <w:lang w:val="ru-RU"/>
        </w:rPr>
        <w:t>МИНИСТАРСТВО</w:t>
      </w:r>
      <w:r w:rsidRPr="00931BC2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 w:rsidRPr="00931BC2">
        <w:rPr>
          <w:rFonts w:ascii="TimesNewRomanPS-BoldMT" w:hAnsi="TimesNewRomanPS-BoldMT" w:cs="TimesNewRomanPS-BoldMT"/>
          <w:b/>
          <w:bCs/>
          <w:sz w:val="20"/>
          <w:szCs w:val="20"/>
          <w:lang w:val="sr-Cyrl-RS"/>
        </w:rPr>
        <w:t xml:space="preserve">ТУРИЗМА И </w:t>
      </w:r>
      <w:r>
        <w:rPr>
          <w:rFonts w:ascii="TimesNewRomanPS-BoldMT" w:hAnsi="TimesNewRomanPS-BoldMT" w:cs="TimesNewRomanPS-BoldMT"/>
          <w:b/>
          <w:bCs/>
          <w:sz w:val="20"/>
          <w:szCs w:val="20"/>
          <w:lang w:val="sr-Cyrl-RS"/>
        </w:rPr>
        <w:t>ОМЛАДИНЕ</w:t>
      </w:r>
    </w:p>
    <w:p w14:paraId="749912AC" w14:textId="77777777" w:rsidR="00095DE4" w:rsidRPr="00931BC2" w:rsidRDefault="00095DE4" w:rsidP="00095DE4">
      <w:pPr>
        <w:autoSpaceDE w:val="0"/>
        <w:autoSpaceDN w:val="0"/>
        <w:adjustRightInd w:val="0"/>
        <w:ind w:left="-426" w:firstLine="426"/>
        <w:jc w:val="center"/>
        <w:rPr>
          <w:rFonts w:cs="TimesNewRomanPS-BoldMT"/>
          <w:b/>
          <w:bCs/>
          <w:sz w:val="20"/>
          <w:szCs w:val="20"/>
          <w:lang w:val="sr-Latn-CS"/>
        </w:rPr>
      </w:pPr>
    </w:p>
    <w:p w14:paraId="54DD5788" w14:textId="64AE0AA9" w:rsidR="009B0D67" w:rsidRDefault="009B0D67" w:rsidP="00CF3C5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ru-RU"/>
        </w:rPr>
      </w:pPr>
    </w:p>
    <w:p w14:paraId="03DBCF3D" w14:textId="22AA0279" w:rsidR="00095DE4" w:rsidRDefault="00095DE4" w:rsidP="00CF3C5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ru-RU"/>
        </w:rPr>
      </w:pPr>
    </w:p>
    <w:p w14:paraId="6F2D8EFB" w14:textId="77777777" w:rsidR="00095DE4" w:rsidRDefault="00095DE4" w:rsidP="00CF3C5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ru-RU"/>
        </w:rPr>
      </w:pPr>
    </w:p>
    <w:p w14:paraId="4A73E2E8" w14:textId="1F29D454" w:rsidR="002D2051" w:rsidRPr="00316E15" w:rsidRDefault="00FA00C5" w:rsidP="00CF3C55">
      <w:pPr>
        <w:autoSpaceDE w:val="0"/>
        <w:autoSpaceDN w:val="0"/>
        <w:adjustRightInd w:val="0"/>
        <w:jc w:val="center"/>
        <w:rPr>
          <w:b/>
          <w:bCs/>
          <w:lang w:val="sr-Cyrl-CS"/>
        </w:rPr>
      </w:pPr>
      <w:r w:rsidRPr="00316E15">
        <w:rPr>
          <w:b/>
          <w:bCs/>
          <w:lang w:val="ru-RU"/>
        </w:rPr>
        <w:t>ОБАВЕШТЕЊЕ У ВЕЗИ</w:t>
      </w:r>
      <w:r w:rsidRPr="00316E15">
        <w:rPr>
          <w:b/>
          <w:bCs/>
          <w:lang w:val="sr-Cyrl-CS"/>
        </w:rPr>
        <w:t xml:space="preserve"> КОНКУРСА ЗА ДОДЕЛУ СУБВЕНЦИЈА, ТРАНСФЕРА И ДОТАЦИЈА НАМЕЊЕНИХ ЗА ПРОЈЕКТЕ ПРОМОЦИЈЕ, ЕДУКАЦИЈЕ И ТРЕНИНГА У ТУРИЗМУ У 20</w:t>
      </w:r>
      <w:r w:rsidRPr="00316E15">
        <w:rPr>
          <w:b/>
          <w:bCs/>
          <w:lang w:val="sr-Cyrl-RS"/>
        </w:rPr>
        <w:t>26</w:t>
      </w:r>
      <w:r w:rsidRPr="00316E15">
        <w:rPr>
          <w:b/>
          <w:bCs/>
          <w:lang w:val="sr-Cyrl-CS"/>
        </w:rPr>
        <w:t>. ГОДИНИ</w:t>
      </w:r>
    </w:p>
    <w:p w14:paraId="22C36B97" w14:textId="3E0347DD" w:rsidR="00FA00C5" w:rsidRPr="00316E15" w:rsidRDefault="00FA00C5" w:rsidP="00CF3C55">
      <w:pPr>
        <w:autoSpaceDE w:val="0"/>
        <w:autoSpaceDN w:val="0"/>
        <w:adjustRightInd w:val="0"/>
        <w:jc w:val="center"/>
        <w:rPr>
          <w:b/>
          <w:bCs/>
          <w:lang w:val="sr-Cyrl-CS"/>
        </w:rPr>
      </w:pPr>
    </w:p>
    <w:p w14:paraId="1EE8B21E" w14:textId="6005F1A7" w:rsidR="00FA00C5" w:rsidRDefault="00FA00C5" w:rsidP="00CF3C55">
      <w:pPr>
        <w:autoSpaceDE w:val="0"/>
        <w:autoSpaceDN w:val="0"/>
        <w:adjustRightInd w:val="0"/>
        <w:jc w:val="center"/>
        <w:rPr>
          <w:lang w:val="sr-Cyrl-CS"/>
        </w:rPr>
      </w:pPr>
    </w:p>
    <w:p w14:paraId="5F147BD1" w14:textId="77777777" w:rsidR="00FA00C5" w:rsidRPr="00FA00C5" w:rsidRDefault="00FA00C5" w:rsidP="00CF3C55">
      <w:pPr>
        <w:autoSpaceDE w:val="0"/>
        <w:autoSpaceDN w:val="0"/>
        <w:adjustRightInd w:val="0"/>
        <w:jc w:val="center"/>
        <w:rPr>
          <w:lang w:val="ru-RU"/>
        </w:rPr>
      </w:pPr>
    </w:p>
    <w:p w14:paraId="7A2095B0" w14:textId="0DDBE628" w:rsidR="00593FBD" w:rsidRDefault="00FA00C5" w:rsidP="00012C57">
      <w:pPr>
        <w:ind w:firstLine="720"/>
        <w:jc w:val="both"/>
        <w:rPr>
          <w:lang w:val="sr-Cyrl-CS"/>
        </w:rPr>
      </w:pPr>
      <w:r>
        <w:rPr>
          <w:lang w:val="ru-RU"/>
        </w:rPr>
        <w:t xml:space="preserve">У складу са Закључком Владе Републике Србије 05 Број: 401-598/2026 од 29. јануара 2026. године којим је усвојен </w:t>
      </w:r>
      <w:r w:rsidR="00316E15">
        <w:rPr>
          <w:lang w:val="sr-Cyrl-CS"/>
        </w:rPr>
        <w:t>Програм</w:t>
      </w:r>
      <w:r w:rsidR="00316E15" w:rsidRPr="00CD2ADF">
        <w:rPr>
          <w:lang w:val="sr-Cyrl-CS"/>
        </w:rPr>
        <w:t xml:space="preserve"> распореда и коришћења субвенција</w:t>
      </w:r>
      <w:r w:rsidR="00316E15">
        <w:rPr>
          <w:lang w:val="sr-Cyrl-CS"/>
        </w:rPr>
        <w:t>, трансфера</w:t>
      </w:r>
      <w:r w:rsidR="00316E15" w:rsidRPr="00CD2ADF">
        <w:t xml:space="preserve"> и дотација</w:t>
      </w:r>
      <w:r w:rsidR="00316E15" w:rsidRPr="00CD2ADF">
        <w:rPr>
          <w:lang w:val="sr-Cyrl-CS"/>
        </w:rPr>
        <w:t xml:space="preserve"> намењених за</w:t>
      </w:r>
      <w:r w:rsidR="00316E15">
        <w:rPr>
          <w:lang w:val="sr-Cyrl-CS"/>
        </w:rPr>
        <w:t xml:space="preserve"> пројекте</w:t>
      </w:r>
      <w:r w:rsidR="00316E15" w:rsidRPr="00CD2ADF">
        <w:rPr>
          <w:lang w:val="sr-Cyrl-CS"/>
        </w:rPr>
        <w:t xml:space="preserve"> </w:t>
      </w:r>
      <w:r w:rsidR="00316E15">
        <w:rPr>
          <w:lang w:val="sr-Cyrl-CS"/>
        </w:rPr>
        <w:t>промоције, едукације и тренинга у туризму</w:t>
      </w:r>
      <w:r w:rsidR="00316E15" w:rsidRPr="00CD2ADF">
        <w:rPr>
          <w:lang w:val="sr-Cyrl-CS"/>
        </w:rPr>
        <w:t xml:space="preserve"> у 20</w:t>
      </w:r>
      <w:r w:rsidR="00316E15">
        <w:rPr>
          <w:lang w:val="sr-Latn-RS"/>
        </w:rPr>
        <w:t>2</w:t>
      </w:r>
      <w:r w:rsidR="00316E15">
        <w:rPr>
          <w:lang w:val="sr-Cyrl-RS"/>
        </w:rPr>
        <w:t>6</w:t>
      </w:r>
      <w:r w:rsidR="00316E15" w:rsidRPr="00CD2ADF">
        <w:rPr>
          <w:lang w:val="sr-Cyrl-CS"/>
        </w:rPr>
        <w:t>. години</w:t>
      </w:r>
      <w:r w:rsidR="00316E15">
        <w:rPr>
          <w:lang w:val="sr-Cyrl-CS"/>
        </w:rPr>
        <w:t xml:space="preserve">, </w:t>
      </w:r>
      <w:r w:rsidR="00593FBD" w:rsidRPr="00931BC2">
        <w:rPr>
          <w:lang w:val="sr-Cyrl-CS"/>
        </w:rPr>
        <w:t xml:space="preserve">Министарство туризма и </w:t>
      </w:r>
      <w:r w:rsidR="00593FBD">
        <w:rPr>
          <w:lang w:val="sr-Cyrl-CS"/>
        </w:rPr>
        <w:t>омладине расписало</w:t>
      </w:r>
      <w:r>
        <w:rPr>
          <w:lang w:val="sr-Cyrl-CS"/>
        </w:rPr>
        <w:t xml:space="preserve"> је</w:t>
      </w:r>
      <w:r w:rsidR="00593FBD">
        <w:rPr>
          <w:lang w:val="sr-Cyrl-CS"/>
        </w:rPr>
        <w:t xml:space="preserve"> </w:t>
      </w:r>
      <w:r>
        <w:rPr>
          <w:lang w:val="sr-Cyrl-CS"/>
        </w:rPr>
        <w:t>К</w:t>
      </w:r>
      <w:r w:rsidRPr="00931BC2">
        <w:rPr>
          <w:lang w:val="sr-Cyrl-CS"/>
        </w:rPr>
        <w:t>онкурс за доделу</w:t>
      </w:r>
      <w:r>
        <w:rPr>
          <w:lang w:val="sr-Cyrl-CS"/>
        </w:rPr>
        <w:t xml:space="preserve"> субвенција, трансфера и дотација намењених за пројекте промоције, едукације и тренинга у туризму</w:t>
      </w:r>
      <w:r w:rsidRPr="00931BC2">
        <w:rPr>
          <w:lang w:val="sr-Cyrl-CS"/>
        </w:rPr>
        <w:t xml:space="preserve"> у 20</w:t>
      </w:r>
      <w:r>
        <w:rPr>
          <w:lang w:val="sr-Cyrl-RS"/>
        </w:rPr>
        <w:t>26</w:t>
      </w:r>
      <w:r w:rsidRPr="00931BC2">
        <w:rPr>
          <w:lang w:val="sr-Cyrl-CS"/>
        </w:rPr>
        <w:t xml:space="preserve">. </w:t>
      </w:r>
      <w:r>
        <w:rPr>
          <w:lang w:val="sr-Cyrl-CS"/>
        </w:rPr>
        <w:t>г</w:t>
      </w:r>
      <w:r w:rsidRPr="00931BC2">
        <w:rPr>
          <w:lang w:val="sr-Cyrl-CS"/>
        </w:rPr>
        <w:t>одини</w:t>
      </w:r>
      <w:r w:rsidR="00593FBD">
        <w:rPr>
          <w:lang w:val="sr-Cyrl-CS"/>
        </w:rPr>
        <w:t>.</w:t>
      </w:r>
      <w:r>
        <w:rPr>
          <w:lang w:val="sr-Cyrl-CS"/>
        </w:rPr>
        <w:t xml:space="preserve"> Износ опредељених средстава за ове намене износио је </w:t>
      </w:r>
      <w:r w:rsidRPr="00316E15">
        <w:rPr>
          <w:b/>
          <w:bCs/>
          <w:lang w:val="sr-Cyrl-CS"/>
        </w:rPr>
        <w:t>65.000.000 динара</w:t>
      </w:r>
      <w:r>
        <w:rPr>
          <w:lang w:val="sr-Cyrl-CS"/>
        </w:rPr>
        <w:t xml:space="preserve"> и то:</w:t>
      </w:r>
    </w:p>
    <w:p w14:paraId="2B33CF74" w14:textId="31CBCBF9" w:rsidR="00FA00C5" w:rsidRPr="00FA00C5" w:rsidRDefault="00FA00C5" w:rsidP="00FA00C5">
      <w:pPr>
        <w:ind w:firstLine="720"/>
        <w:jc w:val="both"/>
        <w:rPr>
          <w:lang w:val="sr-Cyrl-CS"/>
        </w:rPr>
      </w:pPr>
      <w:r>
        <w:rPr>
          <w:lang w:val="sr-Cyrl-CS"/>
        </w:rPr>
        <w:t>Е</w:t>
      </w:r>
      <w:r w:rsidRPr="00FA00C5">
        <w:rPr>
          <w:lang w:val="sr-Cyrl-CS"/>
        </w:rPr>
        <w:t>кономск</w:t>
      </w:r>
      <w:r>
        <w:rPr>
          <w:lang w:val="sr-Cyrl-CS"/>
        </w:rPr>
        <w:t>а</w:t>
      </w:r>
      <w:r w:rsidRPr="00FA00C5">
        <w:rPr>
          <w:lang w:val="sr-Cyrl-CS"/>
        </w:rPr>
        <w:t xml:space="preserve"> класификациј</w:t>
      </w:r>
      <w:r>
        <w:rPr>
          <w:lang w:val="sr-Cyrl-CS"/>
        </w:rPr>
        <w:t>а</w:t>
      </w:r>
      <w:r w:rsidRPr="00FA00C5">
        <w:rPr>
          <w:lang w:val="sr-Cyrl-CS"/>
        </w:rPr>
        <w:t xml:space="preserve"> 451 - Субвенције јавним нефинансијским предузећима и организацијама 2.500.000 динара</w:t>
      </w:r>
      <w:r>
        <w:rPr>
          <w:lang w:val="sr-Cyrl-CS"/>
        </w:rPr>
        <w:t>;</w:t>
      </w:r>
    </w:p>
    <w:p w14:paraId="7DAA6DC7" w14:textId="30324B7A" w:rsidR="00FA00C5" w:rsidRPr="00FA00C5" w:rsidRDefault="00FA00C5" w:rsidP="00FA00C5">
      <w:pPr>
        <w:jc w:val="both"/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  <w:t xml:space="preserve"> Е</w:t>
      </w:r>
      <w:r w:rsidRPr="00FA00C5">
        <w:rPr>
          <w:lang w:val="sr-Cyrl-CS"/>
        </w:rPr>
        <w:t>кономске класификациј</w:t>
      </w:r>
      <w:r>
        <w:rPr>
          <w:lang w:val="sr-Cyrl-CS"/>
        </w:rPr>
        <w:t>а</w:t>
      </w:r>
      <w:r w:rsidRPr="00FA00C5">
        <w:rPr>
          <w:lang w:val="sr-Cyrl-CS"/>
        </w:rPr>
        <w:t xml:space="preserve"> 463 - Трансфери осталим нивоима власти 22.500.000 динара</w:t>
      </w:r>
      <w:r>
        <w:rPr>
          <w:lang w:val="sr-Cyrl-CS"/>
        </w:rPr>
        <w:t xml:space="preserve"> и </w:t>
      </w:r>
    </w:p>
    <w:p w14:paraId="488AFE57" w14:textId="0A6A8F5F" w:rsidR="00FA00C5" w:rsidRDefault="00FA00C5" w:rsidP="00FA00C5">
      <w:pPr>
        <w:ind w:firstLine="720"/>
        <w:jc w:val="both"/>
        <w:rPr>
          <w:lang w:val="sr-Cyrl-CS"/>
        </w:rPr>
      </w:pPr>
      <w:r>
        <w:rPr>
          <w:lang w:val="sr-Cyrl-CS"/>
        </w:rPr>
        <w:t>Е</w:t>
      </w:r>
      <w:r w:rsidRPr="00FA00C5">
        <w:rPr>
          <w:lang w:val="sr-Cyrl-CS"/>
        </w:rPr>
        <w:t>кономск</w:t>
      </w:r>
      <w:r>
        <w:rPr>
          <w:lang w:val="sr-Cyrl-CS"/>
        </w:rPr>
        <w:t>а</w:t>
      </w:r>
      <w:r w:rsidRPr="00FA00C5">
        <w:rPr>
          <w:lang w:val="sr-Cyrl-CS"/>
        </w:rPr>
        <w:t xml:space="preserve"> класификациј</w:t>
      </w:r>
      <w:r>
        <w:rPr>
          <w:lang w:val="sr-Cyrl-CS"/>
        </w:rPr>
        <w:t>а</w:t>
      </w:r>
      <w:r w:rsidRPr="00FA00C5">
        <w:rPr>
          <w:lang w:val="sr-Cyrl-CS"/>
        </w:rPr>
        <w:t xml:space="preserve"> 481 - Дотације невладиним 40.000.000 динара.</w:t>
      </w:r>
    </w:p>
    <w:p w14:paraId="5CBED0D7" w14:textId="62D68E01" w:rsidR="00316E15" w:rsidRDefault="00FA00C5" w:rsidP="009B0D67">
      <w:pPr>
        <w:ind w:firstLine="720"/>
        <w:jc w:val="both"/>
        <w:rPr>
          <w:lang w:val="sr-Cyrl-CS"/>
        </w:rPr>
      </w:pPr>
      <w:r>
        <w:rPr>
          <w:lang w:val="sr-Cyrl-CS"/>
        </w:rPr>
        <w:t>Изменама и допунама</w:t>
      </w:r>
      <w:r w:rsidR="00316E15" w:rsidRPr="00316E15">
        <w:rPr>
          <w:lang w:val="sr-Cyrl-CS"/>
        </w:rPr>
        <w:t xml:space="preserve"> </w:t>
      </w:r>
      <w:r w:rsidR="00316E15">
        <w:rPr>
          <w:lang w:val="sr-Cyrl-CS"/>
        </w:rPr>
        <w:t>Програма</w:t>
      </w:r>
      <w:r w:rsidR="00316E15" w:rsidRPr="00CD2ADF">
        <w:rPr>
          <w:lang w:val="sr-Cyrl-CS"/>
        </w:rPr>
        <w:t xml:space="preserve"> распореда и коришћења субвенција</w:t>
      </w:r>
      <w:r w:rsidR="00316E15">
        <w:rPr>
          <w:lang w:val="sr-Cyrl-CS"/>
        </w:rPr>
        <w:t>, трансфера</w:t>
      </w:r>
      <w:r w:rsidR="00316E15" w:rsidRPr="00CD2ADF">
        <w:t xml:space="preserve"> и дотација</w:t>
      </w:r>
      <w:r w:rsidR="00316E15" w:rsidRPr="00CD2ADF">
        <w:rPr>
          <w:lang w:val="sr-Cyrl-CS"/>
        </w:rPr>
        <w:t xml:space="preserve"> намењених за</w:t>
      </w:r>
      <w:r w:rsidR="00316E15">
        <w:rPr>
          <w:lang w:val="sr-Cyrl-CS"/>
        </w:rPr>
        <w:t xml:space="preserve"> пројекте</w:t>
      </w:r>
      <w:r w:rsidR="00316E15" w:rsidRPr="00CD2ADF">
        <w:rPr>
          <w:lang w:val="sr-Cyrl-CS"/>
        </w:rPr>
        <w:t xml:space="preserve"> </w:t>
      </w:r>
      <w:r w:rsidR="00316E15">
        <w:rPr>
          <w:lang w:val="sr-Cyrl-CS"/>
        </w:rPr>
        <w:t>промоције, едукације и тренинга у туризму</w:t>
      </w:r>
      <w:r w:rsidR="00316E15" w:rsidRPr="00CD2ADF">
        <w:rPr>
          <w:lang w:val="sr-Cyrl-CS"/>
        </w:rPr>
        <w:t xml:space="preserve"> у 20</w:t>
      </w:r>
      <w:r w:rsidR="00316E15">
        <w:rPr>
          <w:lang w:val="sr-Latn-RS"/>
        </w:rPr>
        <w:t>2</w:t>
      </w:r>
      <w:r w:rsidR="00316E15">
        <w:rPr>
          <w:lang w:val="sr-Cyrl-RS"/>
        </w:rPr>
        <w:t>6</w:t>
      </w:r>
      <w:r w:rsidR="00316E15" w:rsidRPr="00CD2ADF">
        <w:rPr>
          <w:lang w:val="sr-Cyrl-CS"/>
        </w:rPr>
        <w:t>. години</w:t>
      </w:r>
      <w:r w:rsidR="00316E15">
        <w:rPr>
          <w:lang w:val="sr-Cyrl-CS"/>
        </w:rPr>
        <w:t xml:space="preserve"> који је усвојен Закључком Владе </w:t>
      </w:r>
      <w:r w:rsidR="00E603D1">
        <w:rPr>
          <w:lang w:val="sr-Cyrl-CS"/>
        </w:rPr>
        <w:t>Р</w:t>
      </w:r>
      <w:r w:rsidR="00316E15">
        <w:rPr>
          <w:lang w:val="sr-Cyrl-CS"/>
        </w:rPr>
        <w:t xml:space="preserve">епублике Србије 05 Број: </w:t>
      </w:r>
      <w:r w:rsidR="00E603D1">
        <w:t xml:space="preserve">401-2711/2026 </w:t>
      </w:r>
      <w:r w:rsidR="00E603D1">
        <w:rPr>
          <w:lang w:val="sr-Cyrl-RS"/>
        </w:rPr>
        <w:t>од</w:t>
      </w:r>
      <w:r w:rsidR="00E603D1">
        <w:t xml:space="preserve"> 26. </w:t>
      </w:r>
      <w:r w:rsidR="00E603D1">
        <w:rPr>
          <w:lang w:val="sr-Cyrl-RS"/>
        </w:rPr>
        <w:t>марта 2026. године</w:t>
      </w:r>
      <w:r w:rsidR="00316E15">
        <w:rPr>
          <w:lang w:val="sr-Cyrl-CS"/>
        </w:rPr>
        <w:t xml:space="preserve">, </w:t>
      </w:r>
      <w:r w:rsidR="00095DE4">
        <w:rPr>
          <w:lang w:val="sr-Cyrl-CS"/>
        </w:rPr>
        <w:t xml:space="preserve">одобрена су додатна средства </w:t>
      </w:r>
      <w:r w:rsidR="00316E15">
        <w:rPr>
          <w:lang w:val="sr-Cyrl-CS"/>
        </w:rPr>
        <w:t xml:space="preserve">тако да сада укупна средства износе </w:t>
      </w:r>
      <w:r w:rsidR="00316E15" w:rsidRPr="00316E15">
        <w:rPr>
          <w:b/>
          <w:bCs/>
          <w:lang w:val="sr-Cyrl-CS"/>
        </w:rPr>
        <w:t>130.000.000 динара</w:t>
      </w:r>
      <w:r w:rsidR="00316E15">
        <w:rPr>
          <w:lang w:val="sr-Cyrl-CS"/>
        </w:rPr>
        <w:t xml:space="preserve"> и то:</w:t>
      </w:r>
    </w:p>
    <w:p w14:paraId="54A38BAB" w14:textId="0C1C3748" w:rsidR="00316E15" w:rsidRPr="00FA00C5" w:rsidRDefault="00316E15" w:rsidP="00316E15">
      <w:pPr>
        <w:ind w:firstLine="720"/>
        <w:jc w:val="both"/>
        <w:rPr>
          <w:lang w:val="sr-Cyrl-CS"/>
        </w:rPr>
      </w:pPr>
      <w:r>
        <w:rPr>
          <w:lang w:val="sr-Cyrl-CS"/>
        </w:rPr>
        <w:t>Е</w:t>
      </w:r>
      <w:r w:rsidRPr="00FA00C5">
        <w:rPr>
          <w:lang w:val="sr-Cyrl-CS"/>
        </w:rPr>
        <w:t>кономск</w:t>
      </w:r>
      <w:r>
        <w:rPr>
          <w:lang w:val="sr-Cyrl-CS"/>
        </w:rPr>
        <w:t>а</w:t>
      </w:r>
      <w:r w:rsidRPr="00FA00C5">
        <w:rPr>
          <w:lang w:val="sr-Cyrl-CS"/>
        </w:rPr>
        <w:t xml:space="preserve"> класификациј</w:t>
      </w:r>
      <w:r>
        <w:rPr>
          <w:lang w:val="sr-Cyrl-CS"/>
        </w:rPr>
        <w:t>а</w:t>
      </w:r>
      <w:r w:rsidRPr="00FA00C5">
        <w:rPr>
          <w:lang w:val="sr-Cyrl-CS"/>
        </w:rPr>
        <w:t xml:space="preserve"> 451 - Субвенције јавним нефинансијским предузећима и организацијама </w:t>
      </w:r>
      <w:r>
        <w:rPr>
          <w:lang w:val="sr-Cyrl-CS"/>
        </w:rPr>
        <w:t>5.000</w:t>
      </w:r>
      <w:r w:rsidRPr="00FA00C5">
        <w:rPr>
          <w:lang w:val="sr-Cyrl-CS"/>
        </w:rPr>
        <w:t>.000 динара</w:t>
      </w:r>
      <w:r>
        <w:rPr>
          <w:lang w:val="sr-Cyrl-CS"/>
        </w:rPr>
        <w:t>;</w:t>
      </w:r>
    </w:p>
    <w:p w14:paraId="2131F943" w14:textId="01D15BAE" w:rsidR="00316E15" w:rsidRPr="00FA00C5" w:rsidRDefault="00316E15" w:rsidP="00316E15">
      <w:pPr>
        <w:jc w:val="both"/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  <w:t xml:space="preserve"> Е</w:t>
      </w:r>
      <w:r w:rsidRPr="00FA00C5">
        <w:rPr>
          <w:lang w:val="sr-Cyrl-CS"/>
        </w:rPr>
        <w:t>кономске класификациј</w:t>
      </w:r>
      <w:r>
        <w:rPr>
          <w:lang w:val="sr-Cyrl-CS"/>
        </w:rPr>
        <w:t>а</w:t>
      </w:r>
      <w:r w:rsidRPr="00FA00C5">
        <w:rPr>
          <w:lang w:val="sr-Cyrl-CS"/>
        </w:rPr>
        <w:t xml:space="preserve"> 463 - Трансфери осталим нивоима власти </w:t>
      </w:r>
      <w:r>
        <w:rPr>
          <w:lang w:val="sr-Cyrl-CS"/>
        </w:rPr>
        <w:t>45.000</w:t>
      </w:r>
      <w:r w:rsidRPr="00FA00C5">
        <w:rPr>
          <w:lang w:val="sr-Cyrl-CS"/>
        </w:rPr>
        <w:t>.000 динара</w:t>
      </w:r>
      <w:r>
        <w:rPr>
          <w:lang w:val="sr-Cyrl-CS"/>
        </w:rPr>
        <w:t xml:space="preserve"> и </w:t>
      </w:r>
    </w:p>
    <w:p w14:paraId="15344686" w14:textId="1B72DB26" w:rsidR="00316E15" w:rsidRDefault="00316E15" w:rsidP="00316E15">
      <w:pPr>
        <w:ind w:firstLine="720"/>
        <w:jc w:val="both"/>
        <w:rPr>
          <w:lang w:val="sr-Cyrl-CS"/>
        </w:rPr>
      </w:pPr>
      <w:r>
        <w:rPr>
          <w:lang w:val="sr-Cyrl-CS"/>
        </w:rPr>
        <w:t>Е</w:t>
      </w:r>
      <w:r w:rsidRPr="00FA00C5">
        <w:rPr>
          <w:lang w:val="sr-Cyrl-CS"/>
        </w:rPr>
        <w:t>кономск</w:t>
      </w:r>
      <w:r>
        <w:rPr>
          <w:lang w:val="sr-Cyrl-CS"/>
        </w:rPr>
        <w:t>а</w:t>
      </w:r>
      <w:r w:rsidRPr="00FA00C5">
        <w:rPr>
          <w:lang w:val="sr-Cyrl-CS"/>
        </w:rPr>
        <w:t xml:space="preserve"> класификациј</w:t>
      </w:r>
      <w:r>
        <w:rPr>
          <w:lang w:val="sr-Cyrl-CS"/>
        </w:rPr>
        <w:t>а</w:t>
      </w:r>
      <w:r w:rsidRPr="00FA00C5">
        <w:rPr>
          <w:lang w:val="sr-Cyrl-CS"/>
        </w:rPr>
        <w:t xml:space="preserve"> 481 - Дотације невладиним </w:t>
      </w:r>
      <w:r>
        <w:rPr>
          <w:lang w:val="sr-Cyrl-CS"/>
        </w:rPr>
        <w:t>8</w:t>
      </w:r>
      <w:r w:rsidRPr="00FA00C5">
        <w:rPr>
          <w:lang w:val="sr-Cyrl-CS"/>
        </w:rPr>
        <w:t>0.000.000 динара.</w:t>
      </w:r>
    </w:p>
    <w:p w14:paraId="0EEA4D66" w14:textId="77777777" w:rsidR="00316E15" w:rsidRDefault="00316E15" w:rsidP="009B0D67">
      <w:pPr>
        <w:ind w:firstLine="720"/>
        <w:jc w:val="both"/>
        <w:rPr>
          <w:lang w:val="sr-Cyrl-CS"/>
        </w:rPr>
      </w:pPr>
    </w:p>
    <w:p w14:paraId="416EBDF7" w14:textId="77777777" w:rsidR="00316E15" w:rsidRDefault="00316E15" w:rsidP="009B0D67">
      <w:pPr>
        <w:ind w:firstLine="720"/>
        <w:jc w:val="both"/>
        <w:rPr>
          <w:lang w:val="sr-Cyrl-CS"/>
        </w:rPr>
      </w:pPr>
    </w:p>
    <w:p w14:paraId="0558D9EF" w14:textId="77777777" w:rsidR="00316E15" w:rsidRDefault="00316E15" w:rsidP="009B0D67">
      <w:pPr>
        <w:ind w:firstLine="720"/>
        <w:jc w:val="both"/>
        <w:rPr>
          <w:lang w:val="sr-Cyrl-CS"/>
        </w:rPr>
      </w:pPr>
    </w:p>
    <w:p w14:paraId="60E8D4E9" w14:textId="77777777" w:rsidR="00316E15" w:rsidRDefault="00316E15" w:rsidP="009B0D67">
      <w:pPr>
        <w:ind w:firstLine="720"/>
        <w:jc w:val="both"/>
        <w:rPr>
          <w:lang w:val="sr-Cyrl-CS"/>
        </w:rPr>
      </w:pPr>
    </w:p>
    <w:sectPr w:rsidR="00316E15" w:rsidSect="00231448">
      <w:pgSz w:w="12240" w:h="15840"/>
      <w:pgMar w:top="11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F596C"/>
    <w:multiLevelType w:val="hybridMultilevel"/>
    <w:tmpl w:val="244037EC"/>
    <w:lvl w:ilvl="0" w:tplc="B6EAA2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0338A4"/>
    <w:multiLevelType w:val="hybridMultilevel"/>
    <w:tmpl w:val="5BB6E3FC"/>
    <w:lvl w:ilvl="0" w:tplc="D8802EE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8470325"/>
    <w:multiLevelType w:val="hybridMultilevel"/>
    <w:tmpl w:val="FEB4DFE6"/>
    <w:lvl w:ilvl="0" w:tplc="F746C26C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27EB9"/>
    <w:multiLevelType w:val="hybridMultilevel"/>
    <w:tmpl w:val="6F523A90"/>
    <w:lvl w:ilvl="0" w:tplc="07FEDD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A5541B"/>
    <w:multiLevelType w:val="hybridMultilevel"/>
    <w:tmpl w:val="FEEC5FDC"/>
    <w:lvl w:ilvl="0" w:tplc="F438B38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DE"/>
    <w:rsid w:val="00003F3E"/>
    <w:rsid w:val="00012C57"/>
    <w:rsid w:val="00016992"/>
    <w:rsid w:val="00025A98"/>
    <w:rsid w:val="00030589"/>
    <w:rsid w:val="00041369"/>
    <w:rsid w:val="00053CD9"/>
    <w:rsid w:val="00086E7A"/>
    <w:rsid w:val="00095DE4"/>
    <w:rsid w:val="000C5388"/>
    <w:rsid w:val="000C5FC8"/>
    <w:rsid w:val="000C623B"/>
    <w:rsid w:val="00112709"/>
    <w:rsid w:val="00134739"/>
    <w:rsid w:val="0015555C"/>
    <w:rsid w:val="0017434D"/>
    <w:rsid w:val="001805C5"/>
    <w:rsid w:val="001C71D8"/>
    <w:rsid w:val="001D0B39"/>
    <w:rsid w:val="001D1A61"/>
    <w:rsid w:val="0020164D"/>
    <w:rsid w:val="002019E6"/>
    <w:rsid w:val="00220855"/>
    <w:rsid w:val="00231448"/>
    <w:rsid w:val="00240E04"/>
    <w:rsid w:val="002440BD"/>
    <w:rsid w:val="00247160"/>
    <w:rsid w:val="00254D17"/>
    <w:rsid w:val="002647AB"/>
    <w:rsid w:val="002724DE"/>
    <w:rsid w:val="00276684"/>
    <w:rsid w:val="00280D58"/>
    <w:rsid w:val="002B3F45"/>
    <w:rsid w:val="002D2051"/>
    <w:rsid w:val="002D4F55"/>
    <w:rsid w:val="002E6D39"/>
    <w:rsid w:val="00316E15"/>
    <w:rsid w:val="003342B1"/>
    <w:rsid w:val="00395F1E"/>
    <w:rsid w:val="003A61FE"/>
    <w:rsid w:val="004101BC"/>
    <w:rsid w:val="0043639B"/>
    <w:rsid w:val="00446ED5"/>
    <w:rsid w:val="00475991"/>
    <w:rsid w:val="004841E6"/>
    <w:rsid w:val="004F0018"/>
    <w:rsid w:val="005234A3"/>
    <w:rsid w:val="00532E20"/>
    <w:rsid w:val="00536219"/>
    <w:rsid w:val="005429A7"/>
    <w:rsid w:val="00584BF5"/>
    <w:rsid w:val="00591E60"/>
    <w:rsid w:val="00593FBD"/>
    <w:rsid w:val="005A2409"/>
    <w:rsid w:val="005C66A0"/>
    <w:rsid w:val="005E2A71"/>
    <w:rsid w:val="005E7B8F"/>
    <w:rsid w:val="006160A1"/>
    <w:rsid w:val="0062587A"/>
    <w:rsid w:val="00663E02"/>
    <w:rsid w:val="00682D2A"/>
    <w:rsid w:val="00691CFE"/>
    <w:rsid w:val="00695CEE"/>
    <w:rsid w:val="006A02C1"/>
    <w:rsid w:val="006C11A8"/>
    <w:rsid w:val="006D224F"/>
    <w:rsid w:val="00725012"/>
    <w:rsid w:val="00735F24"/>
    <w:rsid w:val="00767F6C"/>
    <w:rsid w:val="00780488"/>
    <w:rsid w:val="007A4BF7"/>
    <w:rsid w:val="007B41B1"/>
    <w:rsid w:val="007C01AF"/>
    <w:rsid w:val="007D1485"/>
    <w:rsid w:val="00834C21"/>
    <w:rsid w:val="00851A51"/>
    <w:rsid w:val="00866298"/>
    <w:rsid w:val="0089154C"/>
    <w:rsid w:val="008F1E18"/>
    <w:rsid w:val="00931BC2"/>
    <w:rsid w:val="00960559"/>
    <w:rsid w:val="009968EF"/>
    <w:rsid w:val="009B0D67"/>
    <w:rsid w:val="009D0B3A"/>
    <w:rsid w:val="009D59D5"/>
    <w:rsid w:val="009F217E"/>
    <w:rsid w:val="00A66E74"/>
    <w:rsid w:val="00A70E8F"/>
    <w:rsid w:val="00A72E91"/>
    <w:rsid w:val="00A860A3"/>
    <w:rsid w:val="00A864A1"/>
    <w:rsid w:val="00AB38CE"/>
    <w:rsid w:val="00AF3C43"/>
    <w:rsid w:val="00AF3C8F"/>
    <w:rsid w:val="00B04565"/>
    <w:rsid w:val="00B11C57"/>
    <w:rsid w:val="00B92245"/>
    <w:rsid w:val="00BD29C7"/>
    <w:rsid w:val="00BF4E5B"/>
    <w:rsid w:val="00C23901"/>
    <w:rsid w:val="00C519B7"/>
    <w:rsid w:val="00C64167"/>
    <w:rsid w:val="00C769B1"/>
    <w:rsid w:val="00C76C2F"/>
    <w:rsid w:val="00C825CE"/>
    <w:rsid w:val="00C91B63"/>
    <w:rsid w:val="00CC2631"/>
    <w:rsid w:val="00CF3B19"/>
    <w:rsid w:val="00CF3C55"/>
    <w:rsid w:val="00D217AC"/>
    <w:rsid w:val="00D31B29"/>
    <w:rsid w:val="00D326B0"/>
    <w:rsid w:val="00D524D0"/>
    <w:rsid w:val="00D56224"/>
    <w:rsid w:val="00D56C47"/>
    <w:rsid w:val="00DA333B"/>
    <w:rsid w:val="00DC5245"/>
    <w:rsid w:val="00DD29DE"/>
    <w:rsid w:val="00DE1AC1"/>
    <w:rsid w:val="00E07E51"/>
    <w:rsid w:val="00E13D6E"/>
    <w:rsid w:val="00E21165"/>
    <w:rsid w:val="00E5570E"/>
    <w:rsid w:val="00E603D1"/>
    <w:rsid w:val="00E63949"/>
    <w:rsid w:val="00E717D5"/>
    <w:rsid w:val="00E97AEB"/>
    <w:rsid w:val="00EB2887"/>
    <w:rsid w:val="00EB74A9"/>
    <w:rsid w:val="00EC2EFF"/>
    <w:rsid w:val="00EC7371"/>
    <w:rsid w:val="00F06301"/>
    <w:rsid w:val="00F4712E"/>
    <w:rsid w:val="00F56967"/>
    <w:rsid w:val="00F86D84"/>
    <w:rsid w:val="00F97023"/>
    <w:rsid w:val="00FA00C5"/>
    <w:rsid w:val="00FD433A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37F59"/>
  <w15:chartTrackingRefBased/>
  <w15:docId w15:val="{3305778D-1ECA-45A6-80DA-9EBB562D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F3C5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F3C5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CF3C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6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64D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D31B29"/>
    <w:pPr>
      <w:ind w:left="720"/>
      <w:contextualSpacing/>
    </w:pPr>
  </w:style>
  <w:style w:type="table" w:styleId="TableGrid">
    <w:name w:val="Table Grid"/>
    <w:basedOn w:val="TableNormal"/>
    <w:uiPriority w:val="39"/>
    <w:rsid w:val="0013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rsid w:val="009B0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Blazic</dc:creator>
  <cp:keywords/>
  <dc:description/>
  <cp:lastModifiedBy>Dragana Petrovic</cp:lastModifiedBy>
  <cp:revision>4</cp:revision>
  <cp:lastPrinted>2025-01-14T08:55:00Z</cp:lastPrinted>
  <dcterms:created xsi:type="dcterms:W3CDTF">2026-03-24T12:14:00Z</dcterms:created>
  <dcterms:modified xsi:type="dcterms:W3CDTF">2026-03-27T08:06:00Z</dcterms:modified>
</cp:coreProperties>
</file>